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1F" w:rsidRDefault="00320E51" w:rsidP="006E1719">
      <w:pPr>
        <w:jc w:val="center"/>
        <w:rPr>
          <w:rFonts w:asciiTheme="majorBidi" w:hAnsiTheme="majorBidi" w:cstheme="majorBidi"/>
          <w:b/>
          <w:bCs/>
          <w:shadow/>
          <w:sz w:val="32"/>
          <w:szCs w:val="32"/>
          <w:rtl/>
        </w:rPr>
      </w:pPr>
      <w:bookmarkStart w:id="0" w:name="_GoBack"/>
      <w:bookmarkEnd w:id="0"/>
      <w:r>
        <w:rPr>
          <w:rFonts w:asciiTheme="majorBidi" w:hAnsiTheme="majorBidi" w:cstheme="majorBidi" w:hint="cs"/>
          <w:noProof/>
          <w:sz w:val="28"/>
          <w:szCs w:val="28"/>
          <w:rtl/>
        </w:rPr>
        <w:drawing>
          <wp:anchor distT="0" distB="0" distL="114300" distR="114300" simplePos="0" relativeHeight="251660288" behindDoc="1" locked="0" layoutInCell="1" allowOverlap="1">
            <wp:simplePos x="0" y="0"/>
            <wp:positionH relativeFrom="column">
              <wp:posOffset>-600075</wp:posOffset>
            </wp:positionH>
            <wp:positionV relativeFrom="paragraph">
              <wp:posOffset>-449580</wp:posOffset>
            </wp:positionV>
            <wp:extent cx="1260719" cy="847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60719" cy="847725"/>
                    </a:xfrm>
                    <a:prstGeom prst="rect">
                      <a:avLst/>
                    </a:prstGeom>
                  </pic:spPr>
                </pic:pic>
              </a:graphicData>
            </a:graphic>
          </wp:anchor>
        </w:drawing>
      </w:r>
      <w:r>
        <w:rPr>
          <w:rFonts w:asciiTheme="majorBidi" w:hAnsiTheme="majorBidi" w:cstheme="majorBidi" w:hint="cs"/>
          <w:b/>
          <w:bCs/>
          <w:shadow/>
          <w:noProof/>
          <w:sz w:val="32"/>
          <w:szCs w:val="32"/>
          <w:rtl/>
        </w:rPr>
        <w:drawing>
          <wp:anchor distT="0" distB="0" distL="114300" distR="114300" simplePos="0" relativeHeight="251657216" behindDoc="1" locked="0" layoutInCell="1" allowOverlap="1">
            <wp:simplePos x="0" y="0"/>
            <wp:positionH relativeFrom="column">
              <wp:posOffset>5181600</wp:posOffset>
            </wp:positionH>
            <wp:positionV relativeFrom="paragraph">
              <wp:posOffset>-459105</wp:posOffset>
            </wp:positionV>
            <wp:extent cx="760730" cy="941070"/>
            <wp:effectExtent l="0" t="0" r="0" b="0"/>
            <wp:wrapTight wrapText="bothSides">
              <wp:wrapPolygon edited="0">
                <wp:start x="0" y="0"/>
                <wp:lineTo x="0" y="20988"/>
                <wp:lineTo x="21095" y="20988"/>
                <wp:lineTo x="210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qaf logo_Eng .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0730" cy="941070"/>
                    </a:xfrm>
                    <a:prstGeom prst="rect">
                      <a:avLst/>
                    </a:prstGeom>
                  </pic:spPr>
                </pic:pic>
              </a:graphicData>
            </a:graphic>
          </wp:anchor>
        </w:drawing>
      </w:r>
    </w:p>
    <w:p w:rsidR="000C6D60" w:rsidRDefault="006E1719" w:rsidP="006E1719">
      <w:pPr>
        <w:jc w:val="center"/>
        <w:rPr>
          <w:rFonts w:asciiTheme="majorBidi" w:hAnsiTheme="majorBidi" w:cstheme="majorBidi"/>
          <w:b/>
          <w:bCs/>
          <w:shadow/>
          <w:sz w:val="32"/>
          <w:szCs w:val="32"/>
          <w:rtl/>
          <w:lang w:bidi="ar-KW"/>
        </w:rPr>
      </w:pPr>
      <w:r w:rsidRPr="006E1719">
        <w:rPr>
          <w:rFonts w:asciiTheme="majorBidi" w:hAnsiTheme="majorBidi" w:cstheme="majorBidi" w:hint="cs"/>
          <w:b/>
          <w:bCs/>
          <w:shadow/>
          <w:sz w:val="32"/>
          <w:szCs w:val="32"/>
          <w:rtl/>
          <w:lang w:bidi="ar-KW"/>
        </w:rPr>
        <w:t>إقرار وتعهد</w:t>
      </w:r>
    </w:p>
    <w:p w:rsidR="006E1719" w:rsidRDefault="00E9481F" w:rsidP="00320E51">
      <w:pPr>
        <w:jc w:val="both"/>
        <w:rPr>
          <w:rFonts w:asciiTheme="majorBidi" w:hAnsiTheme="majorBidi" w:cstheme="majorBidi"/>
          <w:sz w:val="28"/>
          <w:szCs w:val="28"/>
          <w:rtl/>
          <w:lang w:bidi="ar-KW"/>
        </w:rPr>
      </w:pPr>
      <w:r>
        <w:rPr>
          <w:rFonts w:asciiTheme="majorBidi" w:hAnsiTheme="majorBidi" w:cstheme="majorBidi" w:hint="cs"/>
          <w:sz w:val="28"/>
          <w:szCs w:val="28"/>
          <w:rtl/>
          <w:lang w:bidi="ar-KW"/>
        </w:rPr>
        <w:t xml:space="preserve">أقر أنا السيد / </w:t>
      </w:r>
      <w:r w:rsidR="006E1719">
        <w:rPr>
          <w:rFonts w:asciiTheme="majorBidi" w:hAnsiTheme="majorBidi" w:cstheme="majorBidi" w:hint="cs"/>
          <w:sz w:val="28"/>
          <w:szCs w:val="28"/>
          <w:rtl/>
          <w:lang w:bidi="ar-KW"/>
        </w:rPr>
        <w:t>بإعادة العناوين المذكورة أدناه إلى المكتبة بعد انتهاء مدة الإعارة المقررة لها، وفي حالة عدم إعادتها يحق للأمانة خصم مبلغ (50) خمسون دينار كويتي فقط لا غير، كقيمة تعويضية عن المواد المفقودة التي لا يتم إعادتها.</w:t>
      </w:r>
    </w:p>
    <w:tbl>
      <w:tblPr>
        <w:tblStyle w:val="a6"/>
        <w:bidiVisual/>
        <w:tblW w:w="0" w:type="auto"/>
        <w:tblLook w:val="04A0"/>
      </w:tblPr>
      <w:tblGrid>
        <w:gridCol w:w="1468"/>
        <w:gridCol w:w="7054"/>
      </w:tblGrid>
      <w:tr w:rsidR="006E1719" w:rsidTr="0067109F">
        <w:trPr>
          <w:cantSplit/>
          <w:trHeight w:hRule="exact" w:val="567"/>
        </w:trPr>
        <w:tc>
          <w:tcPr>
            <w:tcW w:w="1468" w:type="dxa"/>
          </w:tcPr>
          <w:p w:rsidR="006E1719" w:rsidRPr="0067109F" w:rsidRDefault="0067109F" w:rsidP="0067109F">
            <w:pPr>
              <w:jc w:val="both"/>
              <w:rPr>
                <w:rFonts w:asciiTheme="majorBidi" w:hAnsiTheme="majorBidi" w:cstheme="majorBidi"/>
                <w:sz w:val="28"/>
                <w:szCs w:val="28"/>
                <w:rtl/>
                <w:lang w:bidi="ar-KW"/>
              </w:rPr>
            </w:pPr>
            <w:r>
              <w:rPr>
                <w:rFonts w:asciiTheme="majorBidi" w:hAnsiTheme="majorBidi" w:cstheme="majorBidi" w:hint="cs"/>
                <w:sz w:val="28"/>
                <w:szCs w:val="28"/>
                <w:rtl/>
                <w:lang w:bidi="ar-KW"/>
              </w:rPr>
              <w:t>العنوان</w:t>
            </w:r>
          </w:p>
        </w:tc>
        <w:tc>
          <w:tcPr>
            <w:tcW w:w="7054" w:type="dxa"/>
          </w:tcPr>
          <w:p w:rsidR="006E1719" w:rsidRDefault="006E1719" w:rsidP="0063191F">
            <w:pPr>
              <w:jc w:val="both"/>
              <w:rPr>
                <w:rFonts w:asciiTheme="majorBidi" w:hAnsiTheme="majorBidi" w:cstheme="majorBidi"/>
                <w:sz w:val="28"/>
                <w:szCs w:val="28"/>
                <w:rtl/>
                <w:lang w:bidi="ar-KW"/>
              </w:rPr>
            </w:pPr>
          </w:p>
        </w:tc>
      </w:tr>
      <w:tr w:rsidR="006E1719" w:rsidTr="0067109F">
        <w:trPr>
          <w:cantSplit/>
          <w:trHeight w:hRule="exact" w:val="567"/>
        </w:trPr>
        <w:tc>
          <w:tcPr>
            <w:tcW w:w="1468" w:type="dxa"/>
          </w:tcPr>
          <w:p w:rsidR="006E1719" w:rsidRPr="0067109F" w:rsidRDefault="0067109F" w:rsidP="0067109F">
            <w:pPr>
              <w:jc w:val="both"/>
              <w:rPr>
                <w:rFonts w:asciiTheme="majorBidi" w:hAnsiTheme="majorBidi" w:cstheme="majorBidi"/>
                <w:sz w:val="28"/>
                <w:szCs w:val="28"/>
                <w:rtl/>
                <w:lang w:bidi="ar-KW"/>
              </w:rPr>
            </w:pPr>
            <w:r>
              <w:rPr>
                <w:rFonts w:asciiTheme="majorBidi" w:hAnsiTheme="majorBidi" w:cstheme="majorBidi" w:hint="cs"/>
                <w:sz w:val="28"/>
                <w:szCs w:val="28"/>
                <w:rtl/>
                <w:lang w:bidi="ar-KW"/>
              </w:rPr>
              <w:t>المؤلف</w:t>
            </w:r>
          </w:p>
        </w:tc>
        <w:tc>
          <w:tcPr>
            <w:tcW w:w="7054" w:type="dxa"/>
          </w:tcPr>
          <w:p w:rsidR="006E1719" w:rsidRDefault="006E1719" w:rsidP="0063191F">
            <w:pPr>
              <w:jc w:val="both"/>
              <w:rPr>
                <w:rFonts w:asciiTheme="majorBidi" w:hAnsiTheme="majorBidi" w:cstheme="majorBidi"/>
                <w:sz w:val="28"/>
                <w:szCs w:val="28"/>
                <w:rtl/>
                <w:lang w:bidi="ar-KW"/>
              </w:rPr>
            </w:pPr>
          </w:p>
        </w:tc>
      </w:tr>
      <w:tr w:rsidR="006E1719" w:rsidTr="0067109F">
        <w:trPr>
          <w:cantSplit/>
          <w:trHeight w:hRule="exact" w:val="567"/>
        </w:trPr>
        <w:tc>
          <w:tcPr>
            <w:tcW w:w="1468" w:type="dxa"/>
          </w:tcPr>
          <w:p w:rsidR="006E1719" w:rsidRPr="0067109F" w:rsidRDefault="0067109F" w:rsidP="0067109F">
            <w:pPr>
              <w:jc w:val="both"/>
              <w:rPr>
                <w:rFonts w:asciiTheme="majorBidi" w:hAnsiTheme="majorBidi" w:cstheme="majorBidi"/>
                <w:sz w:val="28"/>
                <w:szCs w:val="28"/>
                <w:rtl/>
                <w:lang w:bidi="ar-KW"/>
              </w:rPr>
            </w:pPr>
            <w:r>
              <w:rPr>
                <w:rFonts w:asciiTheme="majorBidi" w:hAnsiTheme="majorBidi" w:cstheme="majorBidi" w:hint="cs"/>
                <w:sz w:val="28"/>
                <w:szCs w:val="28"/>
                <w:rtl/>
                <w:lang w:bidi="ar-KW"/>
              </w:rPr>
              <w:t>الطبعة</w:t>
            </w:r>
          </w:p>
        </w:tc>
        <w:tc>
          <w:tcPr>
            <w:tcW w:w="7054" w:type="dxa"/>
          </w:tcPr>
          <w:p w:rsidR="006E1719" w:rsidRDefault="006E1719" w:rsidP="0063191F">
            <w:pPr>
              <w:jc w:val="both"/>
              <w:rPr>
                <w:rFonts w:asciiTheme="majorBidi" w:hAnsiTheme="majorBidi" w:cstheme="majorBidi"/>
                <w:sz w:val="28"/>
                <w:szCs w:val="28"/>
                <w:rtl/>
                <w:lang w:bidi="ar-KW"/>
              </w:rPr>
            </w:pPr>
          </w:p>
        </w:tc>
      </w:tr>
      <w:tr w:rsidR="006E1719" w:rsidTr="0067109F">
        <w:trPr>
          <w:cantSplit/>
          <w:trHeight w:hRule="exact" w:val="567"/>
        </w:trPr>
        <w:tc>
          <w:tcPr>
            <w:tcW w:w="1468" w:type="dxa"/>
          </w:tcPr>
          <w:p w:rsidR="006E1719" w:rsidRPr="0067109F" w:rsidRDefault="0067109F" w:rsidP="0067109F">
            <w:pPr>
              <w:jc w:val="both"/>
              <w:rPr>
                <w:rFonts w:asciiTheme="majorBidi" w:hAnsiTheme="majorBidi" w:cstheme="majorBidi"/>
                <w:sz w:val="28"/>
                <w:szCs w:val="28"/>
                <w:rtl/>
                <w:lang w:bidi="ar-KW"/>
              </w:rPr>
            </w:pPr>
            <w:r>
              <w:rPr>
                <w:rFonts w:asciiTheme="majorBidi" w:hAnsiTheme="majorBidi" w:cstheme="majorBidi" w:hint="cs"/>
                <w:sz w:val="28"/>
                <w:szCs w:val="28"/>
                <w:rtl/>
                <w:lang w:bidi="ar-KW"/>
              </w:rPr>
              <w:t>بيانات النشر</w:t>
            </w:r>
          </w:p>
        </w:tc>
        <w:tc>
          <w:tcPr>
            <w:tcW w:w="7054" w:type="dxa"/>
          </w:tcPr>
          <w:p w:rsidR="006E1719" w:rsidRDefault="006E1719" w:rsidP="0063191F">
            <w:pPr>
              <w:jc w:val="both"/>
              <w:rPr>
                <w:rFonts w:asciiTheme="majorBidi" w:hAnsiTheme="majorBidi" w:cstheme="majorBidi"/>
                <w:sz w:val="28"/>
                <w:szCs w:val="28"/>
                <w:rtl/>
                <w:lang w:bidi="ar-KW"/>
              </w:rPr>
            </w:pPr>
          </w:p>
        </w:tc>
      </w:tr>
      <w:tr w:rsidR="006E1719" w:rsidTr="0067109F">
        <w:trPr>
          <w:cantSplit/>
          <w:trHeight w:hRule="exact" w:val="567"/>
        </w:trPr>
        <w:tc>
          <w:tcPr>
            <w:tcW w:w="1468" w:type="dxa"/>
          </w:tcPr>
          <w:p w:rsidR="006E1719" w:rsidRPr="0067109F" w:rsidRDefault="0067109F" w:rsidP="0067109F">
            <w:pPr>
              <w:jc w:val="both"/>
              <w:rPr>
                <w:rFonts w:asciiTheme="majorBidi" w:hAnsiTheme="majorBidi" w:cstheme="majorBidi"/>
                <w:sz w:val="28"/>
                <w:szCs w:val="28"/>
                <w:rtl/>
                <w:lang w:bidi="ar-KW"/>
              </w:rPr>
            </w:pPr>
            <w:r>
              <w:rPr>
                <w:rFonts w:asciiTheme="majorBidi" w:hAnsiTheme="majorBidi" w:cstheme="majorBidi" w:hint="cs"/>
                <w:sz w:val="28"/>
                <w:szCs w:val="28"/>
                <w:rtl/>
                <w:lang w:bidi="ar-KW"/>
              </w:rPr>
              <w:t>بيانات أخرى</w:t>
            </w:r>
          </w:p>
        </w:tc>
        <w:tc>
          <w:tcPr>
            <w:tcW w:w="7054" w:type="dxa"/>
          </w:tcPr>
          <w:p w:rsidR="006E1719" w:rsidRDefault="006E1719" w:rsidP="0063191F">
            <w:pPr>
              <w:jc w:val="both"/>
              <w:rPr>
                <w:rFonts w:asciiTheme="majorBidi" w:hAnsiTheme="majorBidi" w:cstheme="majorBidi"/>
                <w:sz w:val="28"/>
                <w:szCs w:val="28"/>
                <w:rtl/>
                <w:lang w:bidi="ar-KW"/>
              </w:rPr>
            </w:pPr>
          </w:p>
        </w:tc>
      </w:tr>
    </w:tbl>
    <w:p w:rsidR="0067109F" w:rsidRDefault="0067109F" w:rsidP="0063191F">
      <w:pPr>
        <w:tabs>
          <w:tab w:val="left" w:pos="1468"/>
        </w:tabs>
        <w:rPr>
          <w:rFonts w:asciiTheme="majorBidi" w:hAnsiTheme="majorBidi" w:cstheme="majorBidi"/>
          <w:sz w:val="28"/>
          <w:szCs w:val="28"/>
          <w:rtl/>
          <w:lang w:bidi="ar-KW"/>
        </w:rPr>
      </w:pPr>
    </w:p>
    <w:p w:rsidR="0067109F" w:rsidRDefault="0067109F" w:rsidP="0063191F">
      <w:pPr>
        <w:tabs>
          <w:tab w:val="left" w:pos="1468"/>
        </w:tabs>
        <w:rPr>
          <w:rFonts w:asciiTheme="majorBidi" w:hAnsiTheme="majorBidi" w:cstheme="majorBidi"/>
          <w:sz w:val="28"/>
          <w:szCs w:val="28"/>
          <w:rtl/>
          <w:lang w:bidi="ar-KW"/>
        </w:rPr>
      </w:pPr>
      <w:r>
        <w:rPr>
          <w:rFonts w:asciiTheme="majorBidi" w:hAnsiTheme="majorBidi" w:cstheme="majorBidi" w:hint="cs"/>
          <w:sz w:val="28"/>
          <w:szCs w:val="28"/>
          <w:rtl/>
          <w:lang w:bidi="ar-KW"/>
        </w:rPr>
        <w:t>بيانات الموظف</w:t>
      </w:r>
      <w:r w:rsidRPr="0067109F">
        <w:rPr>
          <w:rFonts w:asciiTheme="majorBidi" w:hAnsiTheme="majorBidi" w:cstheme="majorBidi"/>
          <w:sz w:val="28"/>
          <w:szCs w:val="28"/>
          <w:rtl/>
          <w:lang w:bidi="ar-KW"/>
        </w:rPr>
        <w:tab/>
      </w:r>
    </w:p>
    <w:tbl>
      <w:tblPr>
        <w:tblStyle w:val="a6"/>
        <w:bidiVisual/>
        <w:tblW w:w="0" w:type="auto"/>
        <w:tblLook w:val="04A0"/>
      </w:tblPr>
      <w:tblGrid>
        <w:gridCol w:w="4161"/>
        <w:gridCol w:w="2180"/>
        <w:gridCol w:w="2181"/>
      </w:tblGrid>
      <w:tr w:rsidR="0067109F" w:rsidTr="00833455">
        <w:trPr>
          <w:cantSplit/>
          <w:trHeight w:hRule="exact" w:val="567"/>
        </w:trPr>
        <w:tc>
          <w:tcPr>
            <w:tcW w:w="4161" w:type="dxa"/>
          </w:tcPr>
          <w:p w:rsidR="0067109F" w:rsidRPr="0067109F" w:rsidRDefault="0067109F" w:rsidP="0067109F">
            <w:pPr>
              <w:jc w:val="center"/>
              <w:rPr>
                <w:rFonts w:asciiTheme="majorBidi" w:hAnsiTheme="majorBidi" w:cstheme="majorBidi"/>
                <w:sz w:val="28"/>
                <w:szCs w:val="28"/>
                <w:rtl/>
                <w:lang w:bidi="ar-KW"/>
              </w:rPr>
            </w:pPr>
            <w:r>
              <w:rPr>
                <w:rFonts w:asciiTheme="majorBidi" w:hAnsiTheme="majorBidi" w:cstheme="majorBidi" w:hint="cs"/>
                <w:sz w:val="28"/>
                <w:szCs w:val="28"/>
                <w:rtl/>
                <w:lang w:bidi="ar-KW"/>
              </w:rPr>
              <w:t>الاسم</w:t>
            </w:r>
          </w:p>
        </w:tc>
        <w:tc>
          <w:tcPr>
            <w:tcW w:w="2180" w:type="dxa"/>
          </w:tcPr>
          <w:p w:rsidR="0067109F" w:rsidRDefault="0067109F" w:rsidP="0067109F">
            <w:pPr>
              <w:jc w:val="center"/>
              <w:rPr>
                <w:rFonts w:asciiTheme="majorBidi" w:hAnsiTheme="majorBidi" w:cstheme="majorBidi"/>
                <w:sz w:val="28"/>
                <w:szCs w:val="28"/>
                <w:rtl/>
                <w:lang w:bidi="ar-KW"/>
              </w:rPr>
            </w:pPr>
            <w:r>
              <w:rPr>
                <w:rFonts w:asciiTheme="majorBidi" w:hAnsiTheme="majorBidi" w:cstheme="majorBidi" w:hint="cs"/>
                <w:sz w:val="28"/>
                <w:szCs w:val="28"/>
                <w:rtl/>
                <w:lang w:bidi="ar-KW"/>
              </w:rPr>
              <w:t>الهاتف</w:t>
            </w:r>
          </w:p>
        </w:tc>
        <w:tc>
          <w:tcPr>
            <w:tcW w:w="2181" w:type="dxa"/>
          </w:tcPr>
          <w:p w:rsidR="0067109F" w:rsidRDefault="0067109F" w:rsidP="0067109F">
            <w:pPr>
              <w:jc w:val="center"/>
              <w:rPr>
                <w:rFonts w:asciiTheme="majorBidi" w:hAnsiTheme="majorBidi" w:cstheme="majorBidi"/>
                <w:sz w:val="28"/>
                <w:szCs w:val="28"/>
                <w:rtl/>
                <w:lang w:bidi="ar-KW"/>
              </w:rPr>
            </w:pPr>
            <w:r>
              <w:rPr>
                <w:rFonts w:asciiTheme="majorBidi" w:hAnsiTheme="majorBidi" w:cstheme="majorBidi" w:hint="cs"/>
                <w:sz w:val="28"/>
                <w:szCs w:val="28"/>
                <w:rtl/>
                <w:lang w:bidi="ar-KW"/>
              </w:rPr>
              <w:t>الإدارة</w:t>
            </w:r>
          </w:p>
        </w:tc>
      </w:tr>
      <w:tr w:rsidR="0067109F" w:rsidTr="00833455">
        <w:trPr>
          <w:cantSplit/>
          <w:trHeight w:hRule="exact" w:val="567"/>
        </w:trPr>
        <w:tc>
          <w:tcPr>
            <w:tcW w:w="4161" w:type="dxa"/>
          </w:tcPr>
          <w:p w:rsidR="0067109F" w:rsidRPr="0067109F" w:rsidRDefault="0067109F" w:rsidP="0067109F">
            <w:pPr>
              <w:jc w:val="both"/>
              <w:rPr>
                <w:rFonts w:asciiTheme="majorBidi" w:hAnsiTheme="majorBidi" w:cstheme="majorBidi"/>
                <w:sz w:val="28"/>
                <w:szCs w:val="28"/>
                <w:rtl/>
                <w:lang w:bidi="ar-KW"/>
              </w:rPr>
            </w:pPr>
          </w:p>
        </w:tc>
        <w:tc>
          <w:tcPr>
            <w:tcW w:w="2180" w:type="dxa"/>
          </w:tcPr>
          <w:p w:rsidR="0067109F" w:rsidRDefault="0067109F" w:rsidP="0063191F">
            <w:pPr>
              <w:jc w:val="both"/>
              <w:rPr>
                <w:rFonts w:asciiTheme="majorBidi" w:hAnsiTheme="majorBidi" w:cstheme="majorBidi"/>
                <w:sz w:val="28"/>
                <w:szCs w:val="28"/>
                <w:rtl/>
                <w:lang w:bidi="ar-KW"/>
              </w:rPr>
            </w:pPr>
          </w:p>
        </w:tc>
        <w:tc>
          <w:tcPr>
            <w:tcW w:w="2181" w:type="dxa"/>
          </w:tcPr>
          <w:p w:rsidR="0067109F" w:rsidRDefault="0067109F" w:rsidP="0063191F">
            <w:pPr>
              <w:jc w:val="both"/>
              <w:rPr>
                <w:rFonts w:asciiTheme="majorBidi" w:hAnsiTheme="majorBidi" w:cstheme="majorBidi"/>
                <w:sz w:val="28"/>
                <w:szCs w:val="28"/>
                <w:rtl/>
                <w:lang w:bidi="ar-KW"/>
              </w:rPr>
            </w:pPr>
          </w:p>
        </w:tc>
      </w:tr>
    </w:tbl>
    <w:p w:rsidR="006E1719" w:rsidRDefault="006E1719" w:rsidP="0067109F">
      <w:pPr>
        <w:spacing w:before="240"/>
        <w:jc w:val="right"/>
        <w:rPr>
          <w:rFonts w:asciiTheme="majorBidi" w:hAnsiTheme="majorBidi" w:cstheme="majorBidi"/>
          <w:sz w:val="28"/>
          <w:szCs w:val="28"/>
          <w:rtl/>
          <w:lang w:bidi="ar-KW"/>
        </w:rPr>
      </w:pPr>
      <w:r>
        <w:rPr>
          <w:rFonts w:asciiTheme="majorBidi" w:hAnsiTheme="majorBidi" w:cstheme="majorBidi" w:hint="cs"/>
          <w:sz w:val="28"/>
          <w:szCs w:val="28"/>
          <w:rtl/>
          <w:lang w:bidi="ar-KW"/>
        </w:rPr>
        <w:t>المقر بما فيه</w:t>
      </w:r>
    </w:p>
    <w:p w:rsidR="006433B3" w:rsidRPr="00C53452" w:rsidRDefault="006433B3" w:rsidP="006E1719">
      <w:pPr>
        <w:jc w:val="right"/>
        <w:rPr>
          <w:rFonts w:asciiTheme="majorBidi" w:hAnsiTheme="majorBidi" w:cstheme="majorBidi"/>
          <w:sz w:val="10"/>
          <w:szCs w:val="10"/>
          <w:rtl/>
          <w:lang w:bidi="ar-KW"/>
        </w:rPr>
      </w:pPr>
    </w:p>
    <w:p w:rsidR="00FC1AFF" w:rsidRDefault="00FC1AFF" w:rsidP="00FC1AFF">
      <w:pPr>
        <w:ind w:left="2160"/>
        <w:jc w:val="center"/>
        <w:rPr>
          <w:rFonts w:asciiTheme="majorBidi" w:hAnsiTheme="majorBidi" w:cstheme="majorBidi"/>
          <w:sz w:val="28"/>
          <w:szCs w:val="28"/>
          <w:rtl/>
          <w:lang w:bidi="ar-KW"/>
        </w:rPr>
      </w:pPr>
      <w:r>
        <w:rPr>
          <w:rFonts w:asciiTheme="majorBidi" w:hAnsiTheme="majorBidi" w:cstheme="majorBidi" w:hint="cs"/>
          <w:sz w:val="28"/>
          <w:szCs w:val="28"/>
          <w:rtl/>
          <w:lang w:bidi="ar-KW"/>
        </w:rPr>
        <w:t>تاريخ استحقاق إعادة المواد المعارة                          تاريخ الاستلام</w:t>
      </w:r>
    </w:p>
    <w:p w:rsidR="006433B3" w:rsidRDefault="00B25712" w:rsidP="00B25712">
      <w:pPr>
        <w:ind w:left="2160"/>
        <w:rPr>
          <w:rFonts w:asciiTheme="majorBidi" w:hAnsiTheme="majorBidi" w:cstheme="majorBidi"/>
          <w:sz w:val="28"/>
          <w:szCs w:val="28"/>
          <w:rtl/>
          <w:lang w:bidi="ar-KW"/>
        </w:rPr>
      </w:pPr>
      <w:r>
        <w:rPr>
          <w:rFonts w:asciiTheme="majorBidi" w:hAnsiTheme="majorBidi" w:cstheme="majorBidi" w:hint="cs"/>
          <w:sz w:val="28"/>
          <w:szCs w:val="28"/>
          <w:rtl/>
          <w:lang w:bidi="ar-KW"/>
        </w:rPr>
        <w:t xml:space="preserve">                /     /     </w:t>
      </w:r>
      <w:r>
        <w:rPr>
          <w:rFonts w:asciiTheme="majorBidi" w:hAnsiTheme="majorBidi" w:cstheme="majorBidi" w:hint="cs"/>
          <w:sz w:val="28"/>
          <w:szCs w:val="28"/>
          <w:rtl/>
          <w:lang w:bidi="ar-KW"/>
        </w:rPr>
        <w:tab/>
      </w:r>
      <w:r>
        <w:rPr>
          <w:rFonts w:asciiTheme="majorBidi" w:hAnsiTheme="majorBidi" w:cstheme="majorBidi" w:hint="cs"/>
          <w:sz w:val="28"/>
          <w:szCs w:val="28"/>
          <w:rtl/>
          <w:lang w:bidi="ar-KW"/>
        </w:rPr>
        <w:tab/>
      </w:r>
      <w:r>
        <w:rPr>
          <w:rFonts w:asciiTheme="majorBidi" w:hAnsiTheme="majorBidi" w:cstheme="majorBidi" w:hint="cs"/>
          <w:sz w:val="28"/>
          <w:szCs w:val="28"/>
          <w:rtl/>
          <w:lang w:bidi="ar-KW"/>
        </w:rPr>
        <w:tab/>
      </w:r>
      <w:r>
        <w:rPr>
          <w:rFonts w:asciiTheme="majorBidi" w:hAnsiTheme="majorBidi" w:cstheme="majorBidi" w:hint="cs"/>
          <w:sz w:val="28"/>
          <w:szCs w:val="28"/>
          <w:rtl/>
          <w:lang w:bidi="ar-KW"/>
        </w:rPr>
        <w:tab/>
      </w:r>
      <w:r>
        <w:rPr>
          <w:rFonts w:asciiTheme="majorBidi" w:hAnsiTheme="majorBidi" w:cstheme="majorBidi" w:hint="cs"/>
          <w:sz w:val="28"/>
          <w:szCs w:val="28"/>
          <w:rtl/>
          <w:lang w:bidi="ar-KW"/>
        </w:rPr>
        <w:tab/>
        <w:t xml:space="preserve"> /     /</w:t>
      </w:r>
    </w:p>
    <w:p w:rsidR="00B25712" w:rsidRPr="00C53452" w:rsidRDefault="00B25712" w:rsidP="00C53452">
      <w:pPr>
        <w:bidi w:val="0"/>
        <w:spacing w:before="720"/>
        <w:jc w:val="center"/>
        <w:rPr>
          <w:rFonts w:asciiTheme="majorBidi" w:hAnsiTheme="majorBidi" w:cstheme="majorBidi"/>
          <w:sz w:val="28"/>
          <w:szCs w:val="28"/>
          <w:rtl/>
          <w:lang w:bidi="ar-KW"/>
        </w:rPr>
      </w:pPr>
      <w:r>
        <w:rPr>
          <w:rFonts w:asciiTheme="majorBidi" w:hAnsiTheme="majorBidi" w:cstheme="majorBidi" w:hint="cs"/>
          <w:b/>
          <w:bCs/>
          <w:shadow/>
          <w:sz w:val="32"/>
          <w:szCs w:val="32"/>
          <w:rtl/>
          <w:lang w:bidi="ar-KW"/>
        </w:rPr>
        <w:t>إيصال استلام</w:t>
      </w:r>
    </w:p>
    <w:p w:rsidR="00B25712" w:rsidRDefault="00B25712" w:rsidP="00C53452">
      <w:pPr>
        <w:jc w:val="both"/>
        <w:rPr>
          <w:rFonts w:asciiTheme="majorBidi" w:hAnsiTheme="majorBidi" w:cstheme="majorBidi"/>
          <w:sz w:val="28"/>
          <w:szCs w:val="28"/>
          <w:rtl/>
          <w:lang w:bidi="ar-KW"/>
        </w:rPr>
      </w:pPr>
      <w:r>
        <w:rPr>
          <w:rFonts w:asciiTheme="majorBidi" w:hAnsiTheme="majorBidi" w:cstheme="majorBidi" w:hint="cs"/>
          <w:sz w:val="28"/>
          <w:szCs w:val="28"/>
          <w:rtl/>
          <w:lang w:bidi="ar-KW"/>
        </w:rPr>
        <w:t xml:space="preserve">تم استلام المواد المعارة المذكورة </w:t>
      </w:r>
      <w:r w:rsidR="00C53452">
        <w:rPr>
          <w:rFonts w:asciiTheme="majorBidi" w:hAnsiTheme="majorBidi" w:cstheme="majorBidi" w:hint="cs"/>
          <w:sz w:val="28"/>
          <w:szCs w:val="28"/>
          <w:rtl/>
          <w:lang w:bidi="ar-KW"/>
        </w:rPr>
        <w:t>أعلاه</w:t>
      </w:r>
      <w:r>
        <w:rPr>
          <w:rFonts w:asciiTheme="majorBidi" w:hAnsiTheme="majorBidi" w:cstheme="majorBidi" w:hint="cs"/>
          <w:sz w:val="28"/>
          <w:szCs w:val="28"/>
          <w:rtl/>
          <w:lang w:bidi="ar-KW"/>
        </w:rPr>
        <w:t xml:space="preserve"> من السيد /  ......................................................                                            </w:t>
      </w:r>
    </w:p>
    <w:p w:rsidR="00B25712" w:rsidRDefault="00B25712" w:rsidP="00B25712">
      <w:pPr>
        <w:jc w:val="both"/>
        <w:rPr>
          <w:rFonts w:asciiTheme="majorBidi" w:hAnsiTheme="majorBidi" w:cstheme="majorBidi"/>
          <w:sz w:val="28"/>
          <w:szCs w:val="28"/>
          <w:rtl/>
          <w:lang w:bidi="ar-KW"/>
        </w:rPr>
      </w:pPr>
      <w:r>
        <w:rPr>
          <w:rFonts w:asciiTheme="majorBidi" w:hAnsiTheme="majorBidi" w:cstheme="majorBidi" w:hint="cs"/>
          <w:sz w:val="28"/>
          <w:szCs w:val="28"/>
          <w:rtl/>
          <w:lang w:bidi="ar-KW"/>
        </w:rPr>
        <w:t>بتاريخ    /    /      دون تأخير، وكلها بحالة جيدة.</w:t>
      </w:r>
    </w:p>
    <w:p w:rsidR="00C53452" w:rsidRDefault="00C53452" w:rsidP="00B25712">
      <w:pPr>
        <w:jc w:val="both"/>
        <w:rPr>
          <w:rFonts w:asciiTheme="majorBidi" w:hAnsiTheme="majorBidi" w:cstheme="majorBidi"/>
          <w:sz w:val="28"/>
          <w:szCs w:val="28"/>
          <w:rtl/>
          <w:lang w:bidi="ar-KW"/>
        </w:rPr>
      </w:pPr>
      <w:r>
        <w:rPr>
          <w:rFonts w:asciiTheme="majorBidi" w:hAnsiTheme="majorBidi" w:cstheme="majorBidi" w:hint="cs"/>
          <w:sz w:val="28"/>
          <w:szCs w:val="28"/>
          <w:rtl/>
          <w:lang w:bidi="ar-KW"/>
        </w:rPr>
        <w:t>ملاحظات المستلم:</w:t>
      </w:r>
    </w:p>
    <w:p w:rsidR="00C53452" w:rsidRDefault="00C53452" w:rsidP="00B25712">
      <w:pPr>
        <w:jc w:val="both"/>
        <w:rPr>
          <w:rFonts w:asciiTheme="majorBidi" w:hAnsiTheme="majorBidi" w:cstheme="majorBidi"/>
          <w:sz w:val="28"/>
          <w:szCs w:val="28"/>
          <w:rtl/>
          <w:lang w:bidi="ar-KW"/>
        </w:rPr>
      </w:pPr>
    </w:p>
    <w:tbl>
      <w:tblPr>
        <w:tblStyle w:val="a6"/>
        <w:bidiVisual/>
        <w:tblW w:w="0" w:type="auto"/>
        <w:tblLook w:val="04A0"/>
      </w:tblPr>
      <w:tblGrid>
        <w:gridCol w:w="3027"/>
        <w:gridCol w:w="2268"/>
        <w:gridCol w:w="1418"/>
        <w:gridCol w:w="1809"/>
      </w:tblGrid>
      <w:tr w:rsidR="00B25712" w:rsidTr="00C53452">
        <w:tc>
          <w:tcPr>
            <w:tcW w:w="3027" w:type="dxa"/>
          </w:tcPr>
          <w:p w:rsidR="00B25712" w:rsidRDefault="00B25712" w:rsidP="0040212D">
            <w:pPr>
              <w:jc w:val="center"/>
              <w:rPr>
                <w:rFonts w:asciiTheme="majorBidi" w:hAnsiTheme="majorBidi" w:cstheme="majorBidi"/>
                <w:sz w:val="28"/>
                <w:szCs w:val="28"/>
                <w:rtl/>
                <w:lang w:bidi="ar-KW"/>
              </w:rPr>
            </w:pPr>
            <w:r>
              <w:rPr>
                <w:rFonts w:asciiTheme="majorBidi" w:hAnsiTheme="majorBidi" w:cstheme="majorBidi" w:hint="cs"/>
                <w:sz w:val="28"/>
                <w:szCs w:val="28"/>
                <w:rtl/>
                <w:lang w:bidi="ar-KW"/>
              </w:rPr>
              <w:t xml:space="preserve">اسم </w:t>
            </w:r>
            <w:r>
              <w:rPr>
                <w:rFonts w:asciiTheme="majorBidi" w:hAnsiTheme="majorBidi" w:cstheme="majorBidi" w:hint="cs"/>
                <w:sz w:val="28"/>
                <w:szCs w:val="28"/>
                <w:rtl/>
              </w:rPr>
              <w:t>المستلم</w:t>
            </w:r>
          </w:p>
        </w:tc>
        <w:tc>
          <w:tcPr>
            <w:tcW w:w="2268" w:type="dxa"/>
          </w:tcPr>
          <w:p w:rsidR="00B25712" w:rsidRDefault="00B25712" w:rsidP="0040212D">
            <w:pPr>
              <w:jc w:val="center"/>
              <w:rPr>
                <w:rFonts w:asciiTheme="majorBidi" w:hAnsiTheme="majorBidi" w:cstheme="majorBidi"/>
                <w:sz w:val="28"/>
                <w:szCs w:val="28"/>
                <w:rtl/>
                <w:lang w:bidi="ar-KW"/>
              </w:rPr>
            </w:pPr>
            <w:r>
              <w:rPr>
                <w:rFonts w:asciiTheme="majorBidi" w:hAnsiTheme="majorBidi" w:cstheme="majorBidi" w:hint="cs"/>
                <w:sz w:val="28"/>
                <w:szCs w:val="28"/>
                <w:rtl/>
                <w:lang w:bidi="ar-KW"/>
              </w:rPr>
              <w:t>الوظيفة</w:t>
            </w:r>
          </w:p>
        </w:tc>
        <w:tc>
          <w:tcPr>
            <w:tcW w:w="1418" w:type="dxa"/>
          </w:tcPr>
          <w:p w:rsidR="00B25712" w:rsidRDefault="00B25712" w:rsidP="0040212D">
            <w:pPr>
              <w:jc w:val="center"/>
              <w:rPr>
                <w:rFonts w:asciiTheme="majorBidi" w:hAnsiTheme="majorBidi" w:cstheme="majorBidi"/>
                <w:sz w:val="28"/>
                <w:szCs w:val="28"/>
                <w:rtl/>
                <w:lang w:bidi="ar-KW"/>
              </w:rPr>
            </w:pPr>
            <w:r>
              <w:rPr>
                <w:rFonts w:asciiTheme="majorBidi" w:hAnsiTheme="majorBidi" w:cstheme="majorBidi" w:hint="cs"/>
                <w:sz w:val="28"/>
                <w:szCs w:val="28"/>
                <w:rtl/>
                <w:lang w:bidi="ar-KW"/>
              </w:rPr>
              <w:t>التاريخ</w:t>
            </w:r>
          </w:p>
        </w:tc>
        <w:tc>
          <w:tcPr>
            <w:tcW w:w="1809" w:type="dxa"/>
          </w:tcPr>
          <w:p w:rsidR="00B25712" w:rsidRDefault="00B25712" w:rsidP="0040212D">
            <w:pPr>
              <w:jc w:val="center"/>
              <w:rPr>
                <w:rFonts w:asciiTheme="majorBidi" w:hAnsiTheme="majorBidi" w:cstheme="majorBidi"/>
                <w:sz w:val="28"/>
                <w:szCs w:val="28"/>
                <w:rtl/>
                <w:lang w:bidi="ar-KW"/>
              </w:rPr>
            </w:pPr>
            <w:r>
              <w:rPr>
                <w:rFonts w:asciiTheme="majorBidi" w:hAnsiTheme="majorBidi" w:cstheme="majorBidi" w:hint="cs"/>
                <w:sz w:val="28"/>
                <w:szCs w:val="28"/>
                <w:rtl/>
                <w:lang w:bidi="ar-KW"/>
              </w:rPr>
              <w:t>التوقيع</w:t>
            </w:r>
          </w:p>
        </w:tc>
      </w:tr>
      <w:tr w:rsidR="00B25712" w:rsidTr="00C53452">
        <w:tc>
          <w:tcPr>
            <w:tcW w:w="3027" w:type="dxa"/>
          </w:tcPr>
          <w:p w:rsidR="00B25712" w:rsidRDefault="00B25712" w:rsidP="0040212D">
            <w:pPr>
              <w:jc w:val="right"/>
              <w:rPr>
                <w:rFonts w:asciiTheme="majorBidi" w:hAnsiTheme="majorBidi" w:cstheme="majorBidi"/>
                <w:sz w:val="28"/>
                <w:szCs w:val="28"/>
                <w:rtl/>
                <w:lang w:bidi="ar-KW"/>
              </w:rPr>
            </w:pPr>
          </w:p>
        </w:tc>
        <w:tc>
          <w:tcPr>
            <w:tcW w:w="2268" w:type="dxa"/>
          </w:tcPr>
          <w:p w:rsidR="00B25712" w:rsidRDefault="00B25712" w:rsidP="0040212D">
            <w:pPr>
              <w:jc w:val="right"/>
              <w:rPr>
                <w:rFonts w:asciiTheme="majorBidi" w:hAnsiTheme="majorBidi" w:cstheme="majorBidi"/>
                <w:sz w:val="28"/>
                <w:szCs w:val="28"/>
                <w:rtl/>
                <w:lang w:bidi="ar-KW"/>
              </w:rPr>
            </w:pPr>
          </w:p>
        </w:tc>
        <w:tc>
          <w:tcPr>
            <w:tcW w:w="1418" w:type="dxa"/>
          </w:tcPr>
          <w:p w:rsidR="00B25712" w:rsidRDefault="00B25712" w:rsidP="0040212D">
            <w:pPr>
              <w:jc w:val="right"/>
              <w:rPr>
                <w:rFonts w:asciiTheme="majorBidi" w:hAnsiTheme="majorBidi" w:cstheme="majorBidi"/>
                <w:sz w:val="28"/>
                <w:szCs w:val="28"/>
                <w:rtl/>
                <w:lang w:bidi="ar-KW"/>
              </w:rPr>
            </w:pPr>
          </w:p>
        </w:tc>
        <w:tc>
          <w:tcPr>
            <w:tcW w:w="1809" w:type="dxa"/>
          </w:tcPr>
          <w:p w:rsidR="00B25712" w:rsidRDefault="00B25712" w:rsidP="0040212D">
            <w:pPr>
              <w:jc w:val="right"/>
              <w:rPr>
                <w:rFonts w:asciiTheme="majorBidi" w:hAnsiTheme="majorBidi" w:cstheme="majorBidi"/>
                <w:sz w:val="28"/>
                <w:szCs w:val="28"/>
                <w:rtl/>
                <w:lang w:bidi="ar-KW"/>
              </w:rPr>
            </w:pPr>
          </w:p>
        </w:tc>
      </w:tr>
    </w:tbl>
    <w:p w:rsidR="00B25712" w:rsidRPr="009A5661" w:rsidRDefault="00B25712" w:rsidP="00C53452">
      <w:pPr>
        <w:rPr>
          <w:rFonts w:asciiTheme="majorBidi" w:hAnsiTheme="majorBidi" w:cstheme="majorBidi"/>
          <w:sz w:val="28"/>
          <w:szCs w:val="28"/>
        </w:rPr>
      </w:pPr>
    </w:p>
    <w:sectPr w:rsidR="00B25712" w:rsidRPr="009A5661" w:rsidSect="00C53452">
      <w:headerReference w:type="even" r:id="rId9"/>
      <w:headerReference w:type="default" r:id="rId10"/>
      <w:footerReference w:type="even" r:id="rId11"/>
      <w:footerReference w:type="default" r:id="rId12"/>
      <w:headerReference w:type="first" r:id="rId13"/>
      <w:footerReference w:type="first" r:id="rId14"/>
      <w:pgSz w:w="11906" w:h="16838"/>
      <w:pgMar w:top="993" w:right="1800" w:bottom="1134" w:left="1800" w:header="708" w:footer="191"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AE6" w:rsidRDefault="007D6AE6" w:rsidP="001B7E78">
      <w:pPr>
        <w:spacing w:after="0" w:line="240" w:lineRule="auto"/>
      </w:pPr>
      <w:r>
        <w:separator/>
      </w:r>
    </w:p>
  </w:endnote>
  <w:endnote w:type="continuationSeparator" w:id="0">
    <w:p w:rsidR="007D6AE6" w:rsidRDefault="007D6AE6" w:rsidP="001B7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625" w:rsidRDefault="0068662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5000" w:type="pct"/>
      <w:tblBorders>
        <w:top w:val="thinThickSmallGap" w:sz="24" w:space="0" w:color="auto"/>
      </w:tblBorders>
      <w:tblLook w:val="04A0"/>
    </w:tblPr>
    <w:tblGrid>
      <w:gridCol w:w="1216"/>
      <w:gridCol w:w="1150"/>
      <w:gridCol w:w="6156"/>
    </w:tblGrid>
    <w:tr w:rsidR="006A06DF" w:rsidRPr="00B72473" w:rsidTr="001B7E78">
      <w:tc>
        <w:tcPr>
          <w:tcW w:w="713" w:type="pct"/>
        </w:tcPr>
        <w:p w:rsidR="006A06DF" w:rsidRPr="00B72473" w:rsidRDefault="00120CC0" w:rsidP="00622F73">
          <w:pPr>
            <w:tabs>
              <w:tab w:val="center" w:pos="4153"/>
              <w:tab w:val="right" w:pos="8306"/>
            </w:tabs>
            <w:spacing w:after="0" w:line="240" w:lineRule="auto"/>
            <w:rPr>
              <w:rFonts w:ascii="Times New Roman" w:eastAsia="Times New Roman" w:hAnsi="Times New Roman" w:cs="Times New Roman"/>
              <w:sz w:val="20"/>
              <w:szCs w:val="20"/>
              <w:rtl/>
            </w:rPr>
          </w:pPr>
          <w:r w:rsidRPr="00B72473">
            <w:rPr>
              <w:rFonts w:ascii="Times New Roman" w:eastAsia="Times New Roman" w:hAnsi="Times New Roman" w:cs="Times New Roman"/>
              <w:sz w:val="20"/>
              <w:szCs w:val="20"/>
              <w:rtl/>
            </w:rPr>
            <w:fldChar w:fldCharType="begin"/>
          </w:r>
          <w:r w:rsidR="006A06DF" w:rsidRPr="00B72473">
            <w:rPr>
              <w:rFonts w:ascii="Times New Roman" w:eastAsia="Times New Roman" w:hAnsi="Times New Roman" w:cs="Times New Roman"/>
              <w:sz w:val="20"/>
              <w:szCs w:val="20"/>
              <w:rtl/>
            </w:rPr>
            <w:instrText xml:space="preserve"> </w:instrText>
          </w:r>
          <w:r w:rsidR="006A06DF" w:rsidRPr="00B72473">
            <w:rPr>
              <w:rFonts w:ascii="Times New Roman" w:eastAsia="Times New Roman" w:hAnsi="Times New Roman" w:cs="Times New Roman" w:hint="cs"/>
              <w:sz w:val="20"/>
              <w:szCs w:val="20"/>
            </w:rPr>
            <w:instrText>DATE</w:instrText>
          </w:r>
          <w:r w:rsidR="006A06DF" w:rsidRPr="00B72473">
            <w:rPr>
              <w:rFonts w:ascii="Times New Roman" w:eastAsia="Times New Roman" w:hAnsi="Times New Roman" w:cs="Times New Roman" w:hint="cs"/>
              <w:sz w:val="20"/>
              <w:szCs w:val="20"/>
              <w:rtl/>
            </w:rPr>
            <w:instrText xml:space="preserve"> \@ "</w:instrText>
          </w:r>
          <w:r w:rsidR="006A06DF" w:rsidRPr="00B72473">
            <w:rPr>
              <w:rFonts w:ascii="Times New Roman" w:eastAsia="Times New Roman" w:hAnsi="Times New Roman" w:cs="Times New Roman" w:hint="cs"/>
              <w:sz w:val="20"/>
              <w:szCs w:val="20"/>
            </w:rPr>
            <w:instrText>dd/MM/yyyy</w:instrText>
          </w:r>
          <w:r w:rsidR="006A06DF" w:rsidRPr="00B72473">
            <w:rPr>
              <w:rFonts w:ascii="Times New Roman" w:eastAsia="Times New Roman" w:hAnsi="Times New Roman" w:cs="Times New Roman" w:hint="cs"/>
              <w:sz w:val="20"/>
              <w:szCs w:val="20"/>
              <w:rtl/>
            </w:rPr>
            <w:instrText>"</w:instrText>
          </w:r>
          <w:r w:rsidR="006A06DF" w:rsidRPr="00B72473">
            <w:rPr>
              <w:rFonts w:ascii="Times New Roman" w:eastAsia="Times New Roman" w:hAnsi="Times New Roman" w:cs="Times New Roman"/>
              <w:sz w:val="20"/>
              <w:szCs w:val="20"/>
              <w:rtl/>
            </w:rPr>
            <w:instrText xml:space="preserve"> </w:instrText>
          </w:r>
          <w:r w:rsidRPr="00B72473">
            <w:rPr>
              <w:rFonts w:ascii="Times New Roman" w:eastAsia="Times New Roman" w:hAnsi="Times New Roman" w:cs="Times New Roman"/>
              <w:sz w:val="20"/>
              <w:szCs w:val="20"/>
              <w:rtl/>
            </w:rPr>
            <w:fldChar w:fldCharType="separate"/>
          </w:r>
          <w:r w:rsidR="003D0441">
            <w:rPr>
              <w:rFonts w:ascii="Times New Roman" w:eastAsia="Times New Roman" w:hAnsi="Times New Roman" w:cs="Times New Roman"/>
              <w:noProof/>
              <w:sz w:val="20"/>
              <w:szCs w:val="20"/>
              <w:rtl/>
            </w:rPr>
            <w:t>‏04‏/12‏/2019</w:t>
          </w:r>
          <w:r w:rsidRPr="00B72473">
            <w:rPr>
              <w:rFonts w:ascii="Times New Roman" w:eastAsia="Times New Roman" w:hAnsi="Times New Roman" w:cs="Times New Roman"/>
              <w:sz w:val="20"/>
              <w:szCs w:val="20"/>
              <w:rtl/>
            </w:rPr>
            <w:fldChar w:fldCharType="end"/>
          </w:r>
        </w:p>
      </w:tc>
      <w:tc>
        <w:tcPr>
          <w:tcW w:w="675" w:type="pct"/>
        </w:tcPr>
        <w:p w:rsidR="006A06DF" w:rsidRPr="00B72473" w:rsidRDefault="006A06DF" w:rsidP="00622F73">
          <w:pPr>
            <w:spacing w:after="0" w:line="240" w:lineRule="auto"/>
            <w:jc w:val="right"/>
            <w:rPr>
              <w:rFonts w:ascii="Times New Roman" w:eastAsia="Times New Roman" w:hAnsi="Times New Roman" w:cs="Times New Roman"/>
              <w:sz w:val="20"/>
              <w:szCs w:val="20"/>
              <w:rtl/>
            </w:rPr>
          </w:pPr>
          <w:r w:rsidRPr="00B72473">
            <w:rPr>
              <w:rFonts w:ascii="Times New Roman" w:eastAsia="Times New Roman" w:hAnsi="Times New Roman" w:cs="Times New Roman"/>
              <w:sz w:val="20"/>
              <w:szCs w:val="20"/>
              <w:rtl/>
              <w:lang w:val="ar-SA"/>
            </w:rPr>
            <w:t xml:space="preserve">ص </w:t>
          </w:r>
          <w:r w:rsidR="00120CC0" w:rsidRPr="00B72473">
            <w:rPr>
              <w:rFonts w:ascii="Times New Roman" w:eastAsia="Times New Roman" w:hAnsi="Times New Roman" w:cs="Times New Roman"/>
              <w:sz w:val="20"/>
              <w:szCs w:val="20"/>
            </w:rPr>
            <w:fldChar w:fldCharType="begin"/>
          </w:r>
          <w:r w:rsidRPr="00B72473">
            <w:rPr>
              <w:rFonts w:ascii="Times New Roman" w:eastAsia="Times New Roman" w:hAnsi="Times New Roman" w:cs="Times New Roman"/>
              <w:sz w:val="20"/>
              <w:szCs w:val="20"/>
            </w:rPr>
            <w:instrText xml:space="preserve"> PAGE </w:instrText>
          </w:r>
          <w:r w:rsidR="00120CC0" w:rsidRPr="00B72473">
            <w:rPr>
              <w:rFonts w:ascii="Times New Roman" w:eastAsia="Times New Roman" w:hAnsi="Times New Roman" w:cs="Times New Roman"/>
              <w:sz w:val="20"/>
              <w:szCs w:val="20"/>
            </w:rPr>
            <w:fldChar w:fldCharType="separate"/>
          </w:r>
          <w:r w:rsidR="003D0441">
            <w:rPr>
              <w:rFonts w:ascii="Times New Roman" w:eastAsia="Times New Roman" w:hAnsi="Times New Roman" w:cs="Times New Roman"/>
              <w:noProof/>
              <w:sz w:val="20"/>
              <w:szCs w:val="20"/>
              <w:rtl/>
            </w:rPr>
            <w:t>1</w:t>
          </w:r>
          <w:r w:rsidR="00120CC0" w:rsidRPr="00B72473">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tl/>
              <w:lang w:val="ar-SA"/>
            </w:rPr>
            <w:t xml:space="preserve"> </w:t>
          </w:r>
          <w:r>
            <w:rPr>
              <w:rFonts w:ascii="Times New Roman" w:eastAsia="Times New Roman" w:hAnsi="Times New Roman" w:cs="Times New Roman" w:hint="cs"/>
              <w:sz w:val="20"/>
              <w:szCs w:val="20"/>
              <w:rtl/>
              <w:lang w:val="ar-SA"/>
            </w:rPr>
            <w:t xml:space="preserve">/ </w:t>
          </w:r>
          <w:r w:rsidR="00120CC0" w:rsidRPr="00B72473">
            <w:rPr>
              <w:rFonts w:ascii="Times New Roman" w:eastAsia="Times New Roman" w:hAnsi="Times New Roman" w:cs="Times New Roman"/>
              <w:sz w:val="20"/>
              <w:szCs w:val="20"/>
            </w:rPr>
            <w:fldChar w:fldCharType="begin"/>
          </w:r>
          <w:r w:rsidRPr="00B72473">
            <w:rPr>
              <w:rFonts w:ascii="Times New Roman" w:eastAsia="Times New Roman" w:hAnsi="Times New Roman" w:cs="Times New Roman"/>
              <w:sz w:val="20"/>
              <w:szCs w:val="20"/>
            </w:rPr>
            <w:instrText xml:space="preserve"> NUMPAGES  </w:instrText>
          </w:r>
          <w:r w:rsidR="00120CC0" w:rsidRPr="00B72473">
            <w:rPr>
              <w:rFonts w:ascii="Times New Roman" w:eastAsia="Times New Roman" w:hAnsi="Times New Roman" w:cs="Times New Roman"/>
              <w:sz w:val="20"/>
              <w:szCs w:val="20"/>
            </w:rPr>
            <w:fldChar w:fldCharType="separate"/>
          </w:r>
          <w:r w:rsidR="003D0441">
            <w:rPr>
              <w:rFonts w:ascii="Times New Roman" w:eastAsia="Times New Roman" w:hAnsi="Times New Roman" w:cs="Times New Roman"/>
              <w:noProof/>
              <w:sz w:val="20"/>
              <w:szCs w:val="20"/>
              <w:rtl/>
            </w:rPr>
            <w:t>1</w:t>
          </w:r>
          <w:r w:rsidR="00120CC0" w:rsidRPr="00B72473">
            <w:rPr>
              <w:rFonts w:ascii="Times New Roman" w:eastAsia="Times New Roman" w:hAnsi="Times New Roman" w:cs="Times New Roman"/>
              <w:sz w:val="20"/>
              <w:szCs w:val="20"/>
            </w:rPr>
            <w:fldChar w:fldCharType="end"/>
          </w:r>
        </w:p>
      </w:tc>
      <w:tc>
        <w:tcPr>
          <w:tcW w:w="3612" w:type="pct"/>
        </w:tcPr>
        <w:p w:rsidR="006A06DF" w:rsidRPr="00B72473" w:rsidRDefault="00120CC0" w:rsidP="00622F73">
          <w:pPr>
            <w:tabs>
              <w:tab w:val="center" w:pos="4153"/>
              <w:tab w:val="right" w:pos="8306"/>
            </w:tabs>
            <w:bidi w:val="0"/>
            <w:spacing w:after="0" w:line="240" w:lineRule="auto"/>
            <w:rPr>
              <w:rFonts w:ascii="Times New Roman" w:eastAsia="Times New Roman" w:hAnsi="Times New Roman" w:cs="Times New Roman"/>
              <w:sz w:val="20"/>
              <w:szCs w:val="20"/>
            </w:rPr>
          </w:pPr>
          <w:r w:rsidRPr="00120CC0">
            <w:rPr>
              <w:rFonts w:ascii="Times New Roman" w:eastAsia="Times New Roman" w:hAnsi="Times New Roman" w:cs="Times New Roman"/>
              <w:sz w:val="18"/>
              <w:szCs w:val="18"/>
              <w:rtl/>
            </w:rPr>
            <w:fldChar w:fldCharType="begin"/>
          </w:r>
          <w:r w:rsidR="006A06DF" w:rsidRPr="00B72473">
            <w:rPr>
              <w:rFonts w:ascii="Times New Roman" w:eastAsia="Times New Roman" w:hAnsi="Times New Roman" w:cs="Times New Roman"/>
              <w:sz w:val="18"/>
              <w:szCs w:val="18"/>
            </w:rPr>
            <w:instrText xml:space="preserve"> FILENAME \p</w:instrText>
          </w:r>
          <w:r w:rsidR="006A06DF" w:rsidRPr="00B72473">
            <w:rPr>
              <w:rFonts w:ascii="Times New Roman" w:eastAsia="Times New Roman" w:hAnsi="Times New Roman" w:cs="Times New Roman"/>
              <w:sz w:val="18"/>
              <w:szCs w:val="18"/>
              <w:rtl/>
            </w:rPr>
            <w:instrText xml:space="preserve"> </w:instrText>
          </w:r>
          <w:r w:rsidRPr="00120CC0">
            <w:rPr>
              <w:rFonts w:ascii="Times New Roman" w:eastAsia="Times New Roman" w:hAnsi="Times New Roman" w:cs="Times New Roman"/>
              <w:sz w:val="18"/>
              <w:szCs w:val="18"/>
              <w:rtl/>
            </w:rPr>
            <w:fldChar w:fldCharType="separate"/>
          </w:r>
          <w:r w:rsidR="00686625">
            <w:rPr>
              <w:rFonts w:ascii="Times New Roman" w:eastAsia="Times New Roman" w:hAnsi="Times New Roman" w:cs="Times New Roman"/>
              <w:noProof/>
              <w:sz w:val="18"/>
              <w:szCs w:val="18"/>
            </w:rPr>
            <w:t>Z:\</w:t>
          </w:r>
          <w:r w:rsidR="00686625">
            <w:rPr>
              <w:rFonts w:ascii="Times New Roman" w:eastAsia="Times New Roman" w:hAnsi="Times New Roman" w:cs="Times New Roman"/>
              <w:noProof/>
              <w:sz w:val="18"/>
              <w:szCs w:val="18"/>
              <w:rtl/>
            </w:rPr>
            <w:t>نموذج إقرار وتعهد بإعادة المواد المعارة للمكتبة</w:t>
          </w:r>
          <w:r w:rsidR="00686625">
            <w:rPr>
              <w:rFonts w:ascii="Times New Roman" w:eastAsia="Times New Roman" w:hAnsi="Times New Roman" w:cs="Times New Roman"/>
              <w:noProof/>
              <w:sz w:val="18"/>
              <w:szCs w:val="18"/>
            </w:rPr>
            <w:t>.docx</w:t>
          </w:r>
          <w:r w:rsidRPr="001B7E78">
            <w:rPr>
              <w:rFonts w:ascii="Times New Roman" w:eastAsia="Times New Roman" w:hAnsi="Times New Roman" w:cs="Times New Roman"/>
              <w:sz w:val="14"/>
              <w:szCs w:val="14"/>
              <w:rtl/>
            </w:rPr>
            <w:fldChar w:fldCharType="end"/>
          </w:r>
        </w:p>
      </w:tc>
    </w:tr>
  </w:tbl>
  <w:p w:rsidR="006A06DF" w:rsidRDefault="006A06D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625" w:rsidRDefault="0068662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AE6" w:rsidRDefault="007D6AE6" w:rsidP="001B7E78">
      <w:pPr>
        <w:spacing w:after="0" w:line="240" w:lineRule="auto"/>
      </w:pPr>
      <w:r>
        <w:separator/>
      </w:r>
    </w:p>
  </w:footnote>
  <w:footnote w:type="continuationSeparator" w:id="0">
    <w:p w:rsidR="007D6AE6" w:rsidRDefault="007D6AE6" w:rsidP="001B7E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625" w:rsidRDefault="0068662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625" w:rsidRDefault="0068662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625" w:rsidRDefault="0068662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400B8"/>
    <w:multiLevelType w:val="hybridMultilevel"/>
    <w:tmpl w:val="72B4E0AA"/>
    <w:lvl w:ilvl="0" w:tplc="63D0B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97C8C"/>
    <w:multiLevelType w:val="hybridMultilevel"/>
    <w:tmpl w:val="CDA0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FC1AFF"/>
    <w:rsid w:val="00051052"/>
    <w:rsid w:val="000A1569"/>
    <w:rsid w:val="000A7C8A"/>
    <w:rsid w:val="000C6D60"/>
    <w:rsid w:val="000D7EDB"/>
    <w:rsid w:val="00120CC0"/>
    <w:rsid w:val="00135DC7"/>
    <w:rsid w:val="00171159"/>
    <w:rsid w:val="00185676"/>
    <w:rsid w:val="0019061E"/>
    <w:rsid w:val="00196FF9"/>
    <w:rsid w:val="001B7E78"/>
    <w:rsid w:val="001C0F86"/>
    <w:rsid w:val="001E431F"/>
    <w:rsid w:val="00216A18"/>
    <w:rsid w:val="00255C16"/>
    <w:rsid w:val="002744CC"/>
    <w:rsid w:val="002752A1"/>
    <w:rsid w:val="002979E6"/>
    <w:rsid w:val="00320E51"/>
    <w:rsid w:val="00335CC0"/>
    <w:rsid w:val="003C68ED"/>
    <w:rsid w:val="003D0441"/>
    <w:rsid w:val="003D66B3"/>
    <w:rsid w:val="003F4A9C"/>
    <w:rsid w:val="005164C1"/>
    <w:rsid w:val="00610F9B"/>
    <w:rsid w:val="00622F73"/>
    <w:rsid w:val="0063191F"/>
    <w:rsid w:val="006433B3"/>
    <w:rsid w:val="0065707B"/>
    <w:rsid w:val="0067109F"/>
    <w:rsid w:val="00686625"/>
    <w:rsid w:val="006963D6"/>
    <w:rsid w:val="006A06DF"/>
    <w:rsid w:val="006E1719"/>
    <w:rsid w:val="00711B39"/>
    <w:rsid w:val="00742A92"/>
    <w:rsid w:val="00752579"/>
    <w:rsid w:val="007B3C3C"/>
    <w:rsid w:val="007D6AE6"/>
    <w:rsid w:val="007F2EED"/>
    <w:rsid w:val="00841BD2"/>
    <w:rsid w:val="008F1700"/>
    <w:rsid w:val="00926050"/>
    <w:rsid w:val="0095044C"/>
    <w:rsid w:val="009A5661"/>
    <w:rsid w:val="009B6F90"/>
    <w:rsid w:val="009F7B3E"/>
    <w:rsid w:val="00A14948"/>
    <w:rsid w:val="00AC6C16"/>
    <w:rsid w:val="00AF1D4D"/>
    <w:rsid w:val="00B25712"/>
    <w:rsid w:val="00B76661"/>
    <w:rsid w:val="00BE081C"/>
    <w:rsid w:val="00BF3904"/>
    <w:rsid w:val="00C51913"/>
    <w:rsid w:val="00C53452"/>
    <w:rsid w:val="00D504F4"/>
    <w:rsid w:val="00D71FDD"/>
    <w:rsid w:val="00DF532F"/>
    <w:rsid w:val="00E075B0"/>
    <w:rsid w:val="00E1780E"/>
    <w:rsid w:val="00E9481F"/>
    <w:rsid w:val="00EF3B29"/>
    <w:rsid w:val="00EF547A"/>
    <w:rsid w:val="00F357C1"/>
    <w:rsid w:val="00F44CBA"/>
    <w:rsid w:val="00F60E27"/>
    <w:rsid w:val="00FB5D00"/>
    <w:rsid w:val="00FC1A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D6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7E78"/>
    <w:pPr>
      <w:tabs>
        <w:tab w:val="center" w:pos="4153"/>
        <w:tab w:val="right" w:pos="8306"/>
      </w:tabs>
      <w:spacing w:after="0" w:line="240" w:lineRule="auto"/>
    </w:pPr>
  </w:style>
  <w:style w:type="character" w:customStyle="1" w:styleId="Char">
    <w:name w:val="رأس صفحة Char"/>
    <w:basedOn w:val="a0"/>
    <w:link w:val="a3"/>
    <w:uiPriority w:val="99"/>
    <w:semiHidden/>
    <w:rsid w:val="001B7E78"/>
  </w:style>
  <w:style w:type="paragraph" w:styleId="a4">
    <w:name w:val="footer"/>
    <w:basedOn w:val="a"/>
    <w:link w:val="Char0"/>
    <w:uiPriority w:val="99"/>
    <w:semiHidden/>
    <w:unhideWhenUsed/>
    <w:rsid w:val="001B7E78"/>
    <w:pPr>
      <w:tabs>
        <w:tab w:val="center" w:pos="4153"/>
        <w:tab w:val="right" w:pos="8306"/>
      </w:tabs>
      <w:spacing w:after="0" w:line="240" w:lineRule="auto"/>
    </w:pPr>
  </w:style>
  <w:style w:type="character" w:customStyle="1" w:styleId="Char0">
    <w:name w:val="تذييل صفحة Char"/>
    <w:basedOn w:val="a0"/>
    <w:link w:val="a4"/>
    <w:uiPriority w:val="99"/>
    <w:semiHidden/>
    <w:rsid w:val="001B7E78"/>
  </w:style>
  <w:style w:type="paragraph" w:styleId="a5">
    <w:name w:val="Balloon Text"/>
    <w:basedOn w:val="a"/>
    <w:link w:val="Char1"/>
    <w:uiPriority w:val="99"/>
    <w:semiHidden/>
    <w:unhideWhenUsed/>
    <w:rsid w:val="001B7E78"/>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B7E78"/>
    <w:rPr>
      <w:rFonts w:ascii="Tahoma" w:hAnsi="Tahoma" w:cs="Tahoma"/>
      <w:sz w:val="16"/>
      <w:szCs w:val="16"/>
    </w:rPr>
  </w:style>
  <w:style w:type="paragraph" w:customStyle="1" w:styleId="--">
    <w:name w:val="لغة-اصطلاحا-الخ"/>
    <w:basedOn w:val="a"/>
    <w:autoRedefine/>
    <w:qFormat/>
    <w:rsid w:val="002752A1"/>
    <w:pPr>
      <w:keepNext/>
      <w:spacing w:before="120" w:after="0" w:line="240" w:lineRule="auto"/>
      <w:ind w:right="340"/>
    </w:pPr>
    <w:rPr>
      <w:rFonts w:ascii="Times New Roman" w:eastAsia="Times New Roman" w:hAnsi="Times New Roman" w:cs="Times New Roman"/>
      <w:b/>
      <w:bCs/>
      <w:noProof/>
      <w:sz w:val="20"/>
      <w:szCs w:val="28"/>
      <w:lang w:bidi="ar-KW"/>
    </w:rPr>
  </w:style>
  <w:style w:type="table" w:styleId="a6">
    <w:name w:val="Table Grid"/>
    <w:basedOn w:val="a1"/>
    <w:uiPriority w:val="59"/>
    <w:rsid w:val="006E1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E17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mbadawi</dc:creator>
  <cp:lastModifiedBy>afarhan</cp:lastModifiedBy>
  <cp:revision>2</cp:revision>
  <cp:lastPrinted>2019-10-20T08:17:00Z</cp:lastPrinted>
  <dcterms:created xsi:type="dcterms:W3CDTF">2019-12-04T04:51:00Z</dcterms:created>
  <dcterms:modified xsi:type="dcterms:W3CDTF">2019-12-04T04:51:00Z</dcterms:modified>
</cp:coreProperties>
</file>